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A6" w:rsidRDefault="001014A6" w:rsidP="00234387">
      <w:pPr>
        <w:rPr>
          <w:rFonts w:ascii="Arial" w:hAnsi="Arial" w:cs="Arial"/>
          <w:sz w:val="28"/>
          <w:szCs w:val="28"/>
        </w:rPr>
      </w:pPr>
    </w:p>
    <w:p w:rsidR="00234387" w:rsidRDefault="00234387" w:rsidP="00234387">
      <w:pPr>
        <w:rPr>
          <w:rFonts w:ascii="Arial" w:hAnsi="Arial" w:cs="Arial"/>
          <w:sz w:val="24"/>
          <w:szCs w:val="28"/>
        </w:rPr>
      </w:pPr>
      <w:r>
        <w:rPr>
          <w:rFonts w:ascii="Arial" w:hAnsi="Arial" w:cs="Arial"/>
          <w:sz w:val="24"/>
          <w:szCs w:val="28"/>
        </w:rPr>
        <w:t xml:space="preserve">Liebe Eltern, </w:t>
      </w:r>
    </w:p>
    <w:p w:rsidR="00234387" w:rsidRDefault="00320BC9" w:rsidP="00234387">
      <w:pPr>
        <w:rPr>
          <w:rFonts w:ascii="Arial" w:hAnsi="Arial" w:cs="Arial"/>
          <w:sz w:val="24"/>
          <w:szCs w:val="28"/>
        </w:rPr>
      </w:pPr>
      <w:r>
        <w:rPr>
          <w:rFonts w:ascii="Arial" w:hAnsi="Arial" w:cs="Arial"/>
          <w:sz w:val="24"/>
          <w:szCs w:val="28"/>
        </w:rPr>
        <w:t>Ihr habt euch</w:t>
      </w:r>
      <w:r w:rsidR="00234387">
        <w:rPr>
          <w:rFonts w:ascii="Arial" w:hAnsi="Arial" w:cs="Arial"/>
          <w:sz w:val="24"/>
          <w:szCs w:val="28"/>
        </w:rPr>
        <w:t xml:space="preserve"> entschlossen, </w:t>
      </w:r>
      <w:r>
        <w:rPr>
          <w:rFonts w:ascii="Arial" w:hAnsi="Arial" w:cs="Arial"/>
          <w:sz w:val="24"/>
          <w:szCs w:val="28"/>
        </w:rPr>
        <w:t>euer</w:t>
      </w:r>
      <w:r w:rsidR="00234387">
        <w:rPr>
          <w:rFonts w:ascii="Arial" w:hAnsi="Arial" w:cs="Arial"/>
          <w:sz w:val="24"/>
          <w:szCs w:val="28"/>
        </w:rPr>
        <w:t xml:space="preserve"> Kind zu uns zu bringen und wir möchten </w:t>
      </w:r>
      <w:r>
        <w:rPr>
          <w:rFonts w:ascii="Arial" w:hAnsi="Arial" w:cs="Arial"/>
          <w:sz w:val="24"/>
          <w:szCs w:val="28"/>
        </w:rPr>
        <w:t>euch</w:t>
      </w:r>
      <w:r w:rsidR="00234387">
        <w:rPr>
          <w:rFonts w:ascii="Arial" w:hAnsi="Arial" w:cs="Arial"/>
          <w:sz w:val="24"/>
          <w:szCs w:val="28"/>
        </w:rPr>
        <w:t xml:space="preserve"> noch einige wichtige Informationen zum Ablauf der Eingewöhnung mit auf den Weg geben. </w:t>
      </w:r>
    </w:p>
    <w:p w:rsidR="00234387" w:rsidRDefault="00234387" w:rsidP="00234387">
      <w:pPr>
        <w:rPr>
          <w:rFonts w:ascii="Arial" w:hAnsi="Arial" w:cs="Arial"/>
          <w:sz w:val="24"/>
          <w:szCs w:val="28"/>
        </w:rPr>
      </w:pPr>
    </w:p>
    <w:p w:rsidR="00234387" w:rsidRPr="001014A6" w:rsidRDefault="00234387" w:rsidP="00234387">
      <w:pPr>
        <w:rPr>
          <w:rFonts w:ascii="Arial" w:hAnsi="Arial" w:cs="Arial"/>
          <w:b/>
          <w:sz w:val="24"/>
          <w:szCs w:val="28"/>
          <w:u w:val="single"/>
        </w:rPr>
      </w:pPr>
      <w:r w:rsidRPr="001014A6">
        <w:rPr>
          <w:rFonts w:ascii="Arial" w:hAnsi="Arial" w:cs="Arial"/>
          <w:b/>
          <w:sz w:val="24"/>
          <w:szCs w:val="28"/>
          <w:u w:val="single"/>
        </w:rPr>
        <w:t xml:space="preserve">Was ist Eingewöhnung? </w:t>
      </w:r>
    </w:p>
    <w:p w:rsidR="00234387" w:rsidRDefault="00234387" w:rsidP="00234387">
      <w:pPr>
        <w:rPr>
          <w:rFonts w:ascii="Arial" w:hAnsi="Arial" w:cs="Arial"/>
          <w:sz w:val="24"/>
          <w:szCs w:val="28"/>
        </w:rPr>
      </w:pPr>
      <w:r>
        <w:rPr>
          <w:rFonts w:ascii="Arial" w:hAnsi="Arial" w:cs="Arial"/>
          <w:sz w:val="24"/>
          <w:szCs w:val="28"/>
        </w:rPr>
        <w:t xml:space="preserve">Eingewöhnung ist ein Prozess des Beziehungsaufbaus, der sich zwischen dem pädagogischen Personal, einer für das Kind vertrauten Person (in der Regel Mutter oder Vater) und dem Kind selbst vollzieht. Das Kind bekommt die Möglichkeit, sich Schritt für Schritt an die neue Umgebung und die neuen Personen zu gewöhnen. </w:t>
      </w:r>
    </w:p>
    <w:p w:rsidR="00234387" w:rsidRPr="001014A6" w:rsidRDefault="00234387" w:rsidP="00234387">
      <w:pPr>
        <w:rPr>
          <w:rFonts w:ascii="Arial" w:hAnsi="Arial" w:cs="Arial"/>
          <w:b/>
          <w:sz w:val="24"/>
          <w:szCs w:val="28"/>
          <w:u w:val="single"/>
        </w:rPr>
      </w:pPr>
    </w:p>
    <w:p w:rsidR="00234387" w:rsidRPr="001014A6" w:rsidRDefault="00234387" w:rsidP="00234387">
      <w:pPr>
        <w:rPr>
          <w:rFonts w:ascii="Arial" w:hAnsi="Arial" w:cs="Arial"/>
          <w:b/>
          <w:sz w:val="24"/>
          <w:szCs w:val="28"/>
          <w:u w:val="single"/>
        </w:rPr>
      </w:pPr>
      <w:r w:rsidRPr="001014A6">
        <w:rPr>
          <w:rFonts w:ascii="Arial" w:hAnsi="Arial" w:cs="Arial"/>
          <w:b/>
          <w:sz w:val="24"/>
          <w:szCs w:val="28"/>
          <w:u w:val="single"/>
        </w:rPr>
        <w:t xml:space="preserve">Wie läuft Eingewöhnung ab? </w:t>
      </w:r>
    </w:p>
    <w:p w:rsidR="00234387" w:rsidRDefault="00320BC9" w:rsidP="00234387">
      <w:pPr>
        <w:rPr>
          <w:rFonts w:ascii="Arial" w:hAnsi="Arial" w:cs="Arial"/>
          <w:sz w:val="24"/>
          <w:szCs w:val="28"/>
        </w:rPr>
      </w:pPr>
      <w:r>
        <w:rPr>
          <w:rFonts w:ascii="Arial" w:hAnsi="Arial" w:cs="Arial"/>
          <w:sz w:val="24"/>
          <w:szCs w:val="28"/>
        </w:rPr>
        <w:t>Ihr kommt</w:t>
      </w:r>
      <w:r w:rsidR="00234387">
        <w:rPr>
          <w:rFonts w:ascii="Arial" w:hAnsi="Arial" w:cs="Arial"/>
          <w:sz w:val="24"/>
          <w:szCs w:val="28"/>
        </w:rPr>
        <w:t xml:space="preserve"> anfänglich mit in den Gruppenraum und seh</w:t>
      </w:r>
      <w:r>
        <w:rPr>
          <w:rFonts w:ascii="Arial" w:hAnsi="Arial" w:cs="Arial"/>
          <w:sz w:val="24"/>
          <w:szCs w:val="28"/>
        </w:rPr>
        <w:t>t</w:t>
      </w:r>
      <w:r w:rsidR="00234387">
        <w:rPr>
          <w:rFonts w:ascii="Arial" w:hAnsi="Arial" w:cs="Arial"/>
          <w:sz w:val="24"/>
          <w:szCs w:val="28"/>
        </w:rPr>
        <w:t xml:space="preserve"> </w:t>
      </w:r>
      <w:r>
        <w:rPr>
          <w:rFonts w:ascii="Arial" w:hAnsi="Arial" w:cs="Arial"/>
          <w:sz w:val="24"/>
          <w:szCs w:val="28"/>
        </w:rPr>
        <w:t>euch</w:t>
      </w:r>
      <w:r w:rsidR="00234387">
        <w:rPr>
          <w:rFonts w:ascii="Arial" w:hAnsi="Arial" w:cs="Arial"/>
          <w:sz w:val="24"/>
          <w:szCs w:val="28"/>
        </w:rPr>
        <w:t xml:space="preserve"> gemeinsam mit </w:t>
      </w:r>
      <w:r>
        <w:rPr>
          <w:rFonts w:ascii="Arial" w:hAnsi="Arial" w:cs="Arial"/>
          <w:sz w:val="24"/>
          <w:szCs w:val="28"/>
        </w:rPr>
        <w:t>eurem</w:t>
      </w:r>
      <w:r w:rsidR="00234387">
        <w:rPr>
          <w:rFonts w:ascii="Arial" w:hAnsi="Arial" w:cs="Arial"/>
          <w:sz w:val="24"/>
          <w:szCs w:val="28"/>
        </w:rPr>
        <w:t xml:space="preserve"> Kind um. Die pädagogischen Kräfte werden </w:t>
      </w:r>
      <w:r>
        <w:rPr>
          <w:rFonts w:ascii="Arial" w:hAnsi="Arial" w:cs="Arial"/>
          <w:sz w:val="24"/>
          <w:szCs w:val="28"/>
        </w:rPr>
        <w:t>euer</w:t>
      </w:r>
      <w:r w:rsidR="00234387">
        <w:rPr>
          <w:rFonts w:ascii="Arial" w:hAnsi="Arial" w:cs="Arial"/>
          <w:sz w:val="24"/>
          <w:szCs w:val="28"/>
        </w:rPr>
        <w:t xml:space="preserve"> Kind beobachte</w:t>
      </w:r>
      <w:r w:rsidR="002168DB">
        <w:rPr>
          <w:rFonts w:ascii="Arial" w:hAnsi="Arial" w:cs="Arial"/>
          <w:sz w:val="24"/>
          <w:szCs w:val="28"/>
        </w:rPr>
        <w:t xml:space="preserve">n und Kontakt zu ihm aufnehmen. In den ersten Tagen steht die Kontaktaufnahme zwischen Kind und pädagogischer Fachkraft im Vordergrund genauso, wie das Entdecken der neuen Räumlichkeiten und Materialien. Dadurch wird die fremde Umgebung zu einer vertrauten Umgebung. Die Eingewöhnung wird individuell auf die Kinder abgestimmt. </w:t>
      </w:r>
      <w:r w:rsidR="00234387">
        <w:rPr>
          <w:rFonts w:ascii="Arial" w:hAnsi="Arial" w:cs="Arial"/>
          <w:sz w:val="24"/>
          <w:szCs w:val="28"/>
        </w:rPr>
        <w:t>Das pädagogisch</w:t>
      </w:r>
      <w:r w:rsidR="002168DB">
        <w:rPr>
          <w:rFonts w:ascii="Arial" w:hAnsi="Arial" w:cs="Arial"/>
          <w:sz w:val="24"/>
          <w:szCs w:val="28"/>
        </w:rPr>
        <w:t xml:space="preserve">e Personal wird mit </w:t>
      </w:r>
      <w:r>
        <w:rPr>
          <w:rFonts w:ascii="Arial" w:hAnsi="Arial" w:cs="Arial"/>
          <w:sz w:val="24"/>
          <w:szCs w:val="28"/>
        </w:rPr>
        <w:t>euch</w:t>
      </w:r>
      <w:r w:rsidR="002168DB">
        <w:rPr>
          <w:rFonts w:ascii="Arial" w:hAnsi="Arial" w:cs="Arial"/>
          <w:sz w:val="24"/>
          <w:szCs w:val="28"/>
        </w:rPr>
        <w:t xml:space="preserve"> im Austausch bleiben, um das weitere Vorgehen zu planen. </w:t>
      </w:r>
    </w:p>
    <w:p w:rsidR="00234387" w:rsidRDefault="00234387" w:rsidP="00234387">
      <w:pPr>
        <w:rPr>
          <w:rFonts w:ascii="Arial" w:hAnsi="Arial" w:cs="Arial"/>
          <w:sz w:val="24"/>
          <w:szCs w:val="28"/>
        </w:rPr>
      </w:pPr>
      <w:r>
        <w:rPr>
          <w:rFonts w:ascii="Arial" w:hAnsi="Arial" w:cs="Arial"/>
          <w:sz w:val="24"/>
          <w:szCs w:val="28"/>
        </w:rPr>
        <w:t xml:space="preserve">Die Eingewöhnungszeit ist abgeschlossen, wenn das pädagogische Personal </w:t>
      </w:r>
      <w:r w:rsidR="00320BC9">
        <w:rPr>
          <w:rFonts w:ascii="Arial" w:hAnsi="Arial" w:cs="Arial"/>
          <w:sz w:val="24"/>
          <w:szCs w:val="28"/>
        </w:rPr>
        <w:t>euer</w:t>
      </w:r>
      <w:r>
        <w:rPr>
          <w:rFonts w:ascii="Arial" w:hAnsi="Arial" w:cs="Arial"/>
          <w:sz w:val="24"/>
          <w:szCs w:val="28"/>
        </w:rPr>
        <w:t xml:space="preserve"> Kind im Notfall trösten kann. Das muss nicht heißen, dass </w:t>
      </w:r>
      <w:r w:rsidR="00320BC9">
        <w:rPr>
          <w:rFonts w:ascii="Arial" w:hAnsi="Arial" w:cs="Arial"/>
          <w:sz w:val="24"/>
          <w:szCs w:val="28"/>
        </w:rPr>
        <w:t>euer</w:t>
      </w:r>
      <w:r>
        <w:rPr>
          <w:rFonts w:ascii="Arial" w:hAnsi="Arial" w:cs="Arial"/>
          <w:sz w:val="24"/>
          <w:szCs w:val="28"/>
        </w:rPr>
        <w:t xml:space="preserve"> Kind nicht mehr weint, wenn </w:t>
      </w:r>
      <w:r w:rsidR="00320BC9">
        <w:rPr>
          <w:rFonts w:ascii="Arial" w:hAnsi="Arial" w:cs="Arial"/>
          <w:sz w:val="24"/>
          <w:szCs w:val="28"/>
        </w:rPr>
        <w:t>ihr</w:t>
      </w:r>
      <w:r>
        <w:rPr>
          <w:rFonts w:ascii="Arial" w:hAnsi="Arial" w:cs="Arial"/>
          <w:sz w:val="24"/>
          <w:szCs w:val="28"/>
        </w:rPr>
        <w:t xml:space="preserve"> </w:t>
      </w:r>
      <w:r w:rsidR="00320BC9">
        <w:rPr>
          <w:rFonts w:ascii="Arial" w:hAnsi="Arial" w:cs="Arial"/>
          <w:sz w:val="24"/>
          <w:szCs w:val="28"/>
        </w:rPr>
        <w:t>euch</w:t>
      </w:r>
      <w:r>
        <w:rPr>
          <w:rFonts w:ascii="Arial" w:hAnsi="Arial" w:cs="Arial"/>
          <w:sz w:val="24"/>
          <w:szCs w:val="28"/>
        </w:rPr>
        <w:t xml:space="preserve"> nach d</w:t>
      </w:r>
      <w:r w:rsidR="00320BC9">
        <w:rPr>
          <w:rFonts w:ascii="Arial" w:hAnsi="Arial" w:cs="Arial"/>
          <w:sz w:val="24"/>
          <w:szCs w:val="28"/>
        </w:rPr>
        <w:t>em Bringen von ihm verabschiedet</w:t>
      </w:r>
      <w:r>
        <w:rPr>
          <w:rFonts w:ascii="Arial" w:hAnsi="Arial" w:cs="Arial"/>
          <w:sz w:val="24"/>
          <w:szCs w:val="28"/>
        </w:rPr>
        <w:t xml:space="preserve">. Es wird sich jedoch von den Fachkräften beruhigen lassen, wenn </w:t>
      </w:r>
      <w:r w:rsidR="00320BC9">
        <w:rPr>
          <w:rFonts w:ascii="Arial" w:hAnsi="Arial" w:cs="Arial"/>
          <w:sz w:val="24"/>
          <w:szCs w:val="28"/>
        </w:rPr>
        <w:t>ihr gegangen sei</w:t>
      </w:r>
      <w:r>
        <w:rPr>
          <w:rFonts w:ascii="Arial" w:hAnsi="Arial" w:cs="Arial"/>
          <w:sz w:val="24"/>
          <w:szCs w:val="28"/>
        </w:rPr>
        <w:t xml:space="preserve">d. </w:t>
      </w:r>
    </w:p>
    <w:p w:rsidR="00234387" w:rsidRDefault="00234387" w:rsidP="00234387">
      <w:pPr>
        <w:rPr>
          <w:rFonts w:ascii="Arial" w:hAnsi="Arial" w:cs="Arial"/>
          <w:sz w:val="24"/>
          <w:szCs w:val="28"/>
        </w:rPr>
      </w:pPr>
    </w:p>
    <w:p w:rsidR="00234387" w:rsidRPr="00137806" w:rsidRDefault="00234387" w:rsidP="00234387">
      <w:pPr>
        <w:rPr>
          <w:rFonts w:ascii="Arial" w:hAnsi="Arial" w:cs="Arial"/>
          <w:b/>
          <w:sz w:val="24"/>
          <w:szCs w:val="28"/>
          <w:u w:val="single"/>
        </w:rPr>
      </w:pPr>
      <w:r w:rsidRPr="00137806">
        <w:rPr>
          <w:rFonts w:ascii="Arial" w:hAnsi="Arial" w:cs="Arial"/>
          <w:b/>
          <w:sz w:val="24"/>
          <w:szCs w:val="28"/>
          <w:u w:val="single"/>
        </w:rPr>
        <w:t xml:space="preserve">Wie sehen die ersten Tage der Eingewöhnung konkret aus? </w:t>
      </w:r>
    </w:p>
    <w:p w:rsidR="00137806" w:rsidRDefault="00137806" w:rsidP="00234387">
      <w:pPr>
        <w:rPr>
          <w:rFonts w:ascii="Arial" w:hAnsi="Arial" w:cs="Arial"/>
          <w:sz w:val="24"/>
          <w:szCs w:val="28"/>
        </w:rPr>
      </w:pPr>
      <w:r>
        <w:rPr>
          <w:rFonts w:ascii="Arial" w:hAnsi="Arial" w:cs="Arial"/>
          <w:sz w:val="24"/>
          <w:szCs w:val="28"/>
        </w:rPr>
        <w:t xml:space="preserve">Um die Kinder positiv an den Kitaalltag zu gewöhnen, haben wir für die ersten Tage der Eingewöhnung ein Zeitfenster von 1 bis 2 Stunden geplant. Bitte </w:t>
      </w:r>
      <w:r w:rsidR="00320BC9">
        <w:rPr>
          <w:rFonts w:ascii="Arial" w:hAnsi="Arial" w:cs="Arial"/>
          <w:sz w:val="24"/>
          <w:szCs w:val="28"/>
        </w:rPr>
        <w:t>achtet</w:t>
      </w:r>
      <w:r>
        <w:rPr>
          <w:rFonts w:ascii="Arial" w:hAnsi="Arial" w:cs="Arial"/>
          <w:sz w:val="24"/>
          <w:szCs w:val="28"/>
        </w:rPr>
        <w:t xml:space="preserve"> auf Pünktlichkeit, gerade beim Abholen. Die Fachkräfte haben dann </w:t>
      </w:r>
      <w:r w:rsidR="00320BC9">
        <w:rPr>
          <w:rFonts w:ascii="Arial" w:hAnsi="Arial" w:cs="Arial"/>
          <w:sz w:val="24"/>
          <w:szCs w:val="28"/>
        </w:rPr>
        <w:t xml:space="preserve">in der Regel </w:t>
      </w:r>
      <w:r>
        <w:rPr>
          <w:rFonts w:ascii="Arial" w:hAnsi="Arial" w:cs="Arial"/>
          <w:sz w:val="24"/>
          <w:szCs w:val="28"/>
        </w:rPr>
        <w:t xml:space="preserve">noch Zeit, sich mit </w:t>
      </w:r>
      <w:r w:rsidR="00320BC9">
        <w:rPr>
          <w:rFonts w:ascii="Arial" w:hAnsi="Arial" w:cs="Arial"/>
          <w:sz w:val="24"/>
          <w:szCs w:val="28"/>
        </w:rPr>
        <w:t>euch</w:t>
      </w:r>
      <w:r>
        <w:rPr>
          <w:rFonts w:ascii="Arial" w:hAnsi="Arial" w:cs="Arial"/>
          <w:sz w:val="24"/>
          <w:szCs w:val="28"/>
        </w:rPr>
        <w:t xml:space="preserve"> auszutauschen und das weitere Vorgehen zu besprechen. In den darauffolgenden Tagen werden die Zeiten dann je nach Entwicklungsfortschritt angepasst und verlängert. </w:t>
      </w:r>
    </w:p>
    <w:p w:rsidR="00137806" w:rsidRDefault="00137806" w:rsidP="00234387">
      <w:pPr>
        <w:rPr>
          <w:rFonts w:ascii="Arial" w:hAnsi="Arial" w:cs="Arial"/>
          <w:sz w:val="24"/>
          <w:szCs w:val="28"/>
        </w:rPr>
      </w:pPr>
      <w:r>
        <w:rPr>
          <w:rFonts w:ascii="Arial" w:hAnsi="Arial" w:cs="Arial"/>
          <w:sz w:val="24"/>
          <w:szCs w:val="28"/>
        </w:rPr>
        <w:t xml:space="preserve">Geplant sind während dieser Zeit vor allem das Freispiel, ein kurzer Morgenkreis sowie eine kleine, gemeinsame Brotzeit. Es geht darum die Routinen abzubilden und die Zeit für </w:t>
      </w:r>
      <w:r w:rsidR="00320BC9">
        <w:rPr>
          <w:rFonts w:ascii="Arial" w:hAnsi="Arial" w:cs="Arial"/>
          <w:sz w:val="24"/>
          <w:szCs w:val="28"/>
        </w:rPr>
        <w:t>eure</w:t>
      </w:r>
      <w:r>
        <w:rPr>
          <w:rFonts w:ascii="Arial" w:hAnsi="Arial" w:cs="Arial"/>
          <w:sz w:val="24"/>
          <w:szCs w:val="28"/>
        </w:rPr>
        <w:t xml:space="preserve"> Kinder abwechslungsreich und kurzwillig zu gestalten. </w:t>
      </w:r>
    </w:p>
    <w:p w:rsidR="00BA57DA" w:rsidRDefault="00BA57DA" w:rsidP="00234387">
      <w:pPr>
        <w:rPr>
          <w:rFonts w:ascii="Arial" w:hAnsi="Arial" w:cs="Arial"/>
          <w:sz w:val="24"/>
          <w:szCs w:val="28"/>
        </w:rPr>
      </w:pPr>
    </w:p>
    <w:p w:rsidR="00BA57DA" w:rsidRPr="001014A6" w:rsidRDefault="00320BC9" w:rsidP="00234387">
      <w:pPr>
        <w:rPr>
          <w:rFonts w:ascii="Arial" w:hAnsi="Arial" w:cs="Arial"/>
          <w:b/>
          <w:sz w:val="24"/>
          <w:szCs w:val="28"/>
          <w:u w:val="single"/>
        </w:rPr>
      </w:pPr>
      <w:r>
        <w:rPr>
          <w:rFonts w:ascii="Arial" w:hAnsi="Arial" w:cs="Arial"/>
          <w:b/>
          <w:sz w:val="24"/>
          <w:szCs w:val="28"/>
          <w:u w:val="single"/>
        </w:rPr>
        <w:t>Was könnt ihr</w:t>
      </w:r>
      <w:r w:rsidR="00BA57DA" w:rsidRPr="001014A6">
        <w:rPr>
          <w:rFonts w:ascii="Arial" w:hAnsi="Arial" w:cs="Arial"/>
          <w:b/>
          <w:sz w:val="24"/>
          <w:szCs w:val="28"/>
          <w:u w:val="single"/>
        </w:rPr>
        <w:t xml:space="preserve"> tun, um dem Kind die Eingewöhnung zu erleichtern? </w:t>
      </w:r>
    </w:p>
    <w:p w:rsidR="00BA57DA" w:rsidRDefault="00BA57DA" w:rsidP="00234387">
      <w:pPr>
        <w:rPr>
          <w:rFonts w:ascii="Arial" w:hAnsi="Arial" w:cs="Arial"/>
          <w:sz w:val="24"/>
          <w:szCs w:val="28"/>
        </w:rPr>
      </w:pPr>
      <w:r>
        <w:rPr>
          <w:rFonts w:ascii="Arial" w:hAnsi="Arial" w:cs="Arial"/>
          <w:sz w:val="24"/>
          <w:szCs w:val="28"/>
        </w:rPr>
        <w:t>Bitte geh</w:t>
      </w:r>
      <w:r w:rsidR="00320BC9">
        <w:rPr>
          <w:rFonts w:ascii="Arial" w:hAnsi="Arial" w:cs="Arial"/>
          <w:sz w:val="24"/>
          <w:szCs w:val="28"/>
        </w:rPr>
        <w:t>t</w:t>
      </w:r>
      <w:r>
        <w:rPr>
          <w:rFonts w:ascii="Arial" w:hAnsi="Arial" w:cs="Arial"/>
          <w:sz w:val="24"/>
          <w:szCs w:val="28"/>
        </w:rPr>
        <w:t xml:space="preserve"> nicht fort, ohne </w:t>
      </w:r>
      <w:r w:rsidR="00320BC9">
        <w:rPr>
          <w:rFonts w:ascii="Arial" w:hAnsi="Arial" w:cs="Arial"/>
          <w:sz w:val="24"/>
          <w:szCs w:val="28"/>
        </w:rPr>
        <w:t>euc</w:t>
      </w:r>
      <w:r>
        <w:rPr>
          <w:rFonts w:ascii="Arial" w:hAnsi="Arial" w:cs="Arial"/>
          <w:sz w:val="24"/>
          <w:szCs w:val="28"/>
        </w:rPr>
        <w:t xml:space="preserve">h von </w:t>
      </w:r>
      <w:r w:rsidR="00320BC9">
        <w:rPr>
          <w:rFonts w:ascii="Arial" w:hAnsi="Arial" w:cs="Arial"/>
          <w:sz w:val="24"/>
          <w:szCs w:val="28"/>
        </w:rPr>
        <w:t>eurem</w:t>
      </w:r>
      <w:r>
        <w:rPr>
          <w:rFonts w:ascii="Arial" w:hAnsi="Arial" w:cs="Arial"/>
          <w:sz w:val="24"/>
          <w:szCs w:val="28"/>
        </w:rPr>
        <w:t xml:space="preserve"> Kind zu verabschieden, das könnte ansonsten dazu führen, dass sich </w:t>
      </w:r>
      <w:r w:rsidR="00320BC9">
        <w:rPr>
          <w:rFonts w:ascii="Arial" w:hAnsi="Arial" w:cs="Arial"/>
          <w:sz w:val="24"/>
          <w:szCs w:val="28"/>
        </w:rPr>
        <w:t>euer</w:t>
      </w:r>
      <w:r>
        <w:rPr>
          <w:rFonts w:ascii="Arial" w:hAnsi="Arial" w:cs="Arial"/>
          <w:sz w:val="24"/>
          <w:szCs w:val="28"/>
        </w:rPr>
        <w:t xml:space="preserve"> Kind in Zukunft noch mehr an </w:t>
      </w:r>
      <w:r w:rsidR="00320BC9">
        <w:rPr>
          <w:rFonts w:ascii="Arial" w:hAnsi="Arial" w:cs="Arial"/>
          <w:sz w:val="24"/>
          <w:szCs w:val="28"/>
        </w:rPr>
        <w:t>euch</w:t>
      </w:r>
      <w:r>
        <w:rPr>
          <w:rFonts w:ascii="Arial" w:hAnsi="Arial" w:cs="Arial"/>
          <w:sz w:val="24"/>
          <w:szCs w:val="28"/>
        </w:rPr>
        <w:t xml:space="preserve"> klammert, aus Angst </w:t>
      </w:r>
      <w:r w:rsidR="00320BC9">
        <w:rPr>
          <w:rFonts w:ascii="Arial" w:hAnsi="Arial" w:cs="Arial"/>
          <w:sz w:val="24"/>
          <w:szCs w:val="28"/>
        </w:rPr>
        <w:t>ihr könntet</w:t>
      </w:r>
      <w:r>
        <w:rPr>
          <w:rFonts w:ascii="Arial" w:hAnsi="Arial" w:cs="Arial"/>
          <w:sz w:val="24"/>
          <w:szCs w:val="28"/>
        </w:rPr>
        <w:t xml:space="preserve"> wieder unbemerkt verschwinden. Wenn </w:t>
      </w:r>
      <w:r w:rsidR="00320BC9">
        <w:rPr>
          <w:rFonts w:ascii="Arial" w:hAnsi="Arial" w:cs="Arial"/>
          <w:sz w:val="24"/>
          <w:szCs w:val="28"/>
        </w:rPr>
        <w:t>ihr</w:t>
      </w:r>
      <w:r>
        <w:rPr>
          <w:rFonts w:ascii="Arial" w:hAnsi="Arial" w:cs="Arial"/>
          <w:sz w:val="24"/>
          <w:szCs w:val="28"/>
        </w:rPr>
        <w:t xml:space="preserve"> </w:t>
      </w:r>
      <w:r w:rsidR="00320BC9">
        <w:rPr>
          <w:rFonts w:ascii="Arial" w:hAnsi="Arial" w:cs="Arial"/>
          <w:sz w:val="24"/>
          <w:szCs w:val="28"/>
        </w:rPr>
        <w:t>euch verabschiedet</w:t>
      </w:r>
      <w:r>
        <w:rPr>
          <w:rFonts w:ascii="Arial" w:hAnsi="Arial" w:cs="Arial"/>
          <w:sz w:val="24"/>
          <w:szCs w:val="28"/>
        </w:rPr>
        <w:t xml:space="preserve">, mag es sein, dass </w:t>
      </w:r>
      <w:r w:rsidR="00320BC9">
        <w:rPr>
          <w:rFonts w:ascii="Arial" w:hAnsi="Arial" w:cs="Arial"/>
          <w:sz w:val="24"/>
          <w:szCs w:val="28"/>
        </w:rPr>
        <w:t>euer</w:t>
      </w:r>
      <w:r>
        <w:rPr>
          <w:rFonts w:ascii="Arial" w:hAnsi="Arial" w:cs="Arial"/>
          <w:sz w:val="24"/>
          <w:szCs w:val="28"/>
        </w:rPr>
        <w:t xml:space="preserve"> Kind weint oder auf andere Weise versucht, </w:t>
      </w:r>
      <w:r w:rsidR="00320BC9">
        <w:rPr>
          <w:rFonts w:ascii="Arial" w:hAnsi="Arial" w:cs="Arial"/>
          <w:sz w:val="24"/>
          <w:szCs w:val="28"/>
        </w:rPr>
        <w:t>euch</w:t>
      </w:r>
      <w:r>
        <w:rPr>
          <w:rFonts w:ascii="Arial" w:hAnsi="Arial" w:cs="Arial"/>
          <w:sz w:val="24"/>
          <w:szCs w:val="28"/>
        </w:rPr>
        <w:t xml:space="preserve"> zum Bleiben zu bewegen bzw. mitge</w:t>
      </w:r>
      <w:r w:rsidR="00320BC9">
        <w:rPr>
          <w:rFonts w:ascii="Arial" w:hAnsi="Arial" w:cs="Arial"/>
          <w:sz w:val="24"/>
          <w:szCs w:val="28"/>
        </w:rPr>
        <w:t>nommen werden will. Bitte haltet</w:t>
      </w:r>
      <w:r>
        <w:rPr>
          <w:rFonts w:ascii="Arial" w:hAnsi="Arial" w:cs="Arial"/>
          <w:sz w:val="24"/>
          <w:szCs w:val="28"/>
        </w:rPr>
        <w:t xml:space="preserve"> dennoch den Abschied </w:t>
      </w:r>
      <w:r w:rsidR="001927FF">
        <w:rPr>
          <w:rFonts w:ascii="Arial" w:hAnsi="Arial" w:cs="Arial"/>
          <w:sz w:val="24"/>
          <w:szCs w:val="28"/>
        </w:rPr>
        <w:t xml:space="preserve">kurz und positiv und </w:t>
      </w:r>
      <w:r w:rsidR="00320BC9">
        <w:rPr>
          <w:rFonts w:ascii="Arial" w:hAnsi="Arial" w:cs="Arial"/>
          <w:sz w:val="24"/>
          <w:szCs w:val="28"/>
        </w:rPr>
        <w:t>zieht</w:t>
      </w:r>
      <w:r>
        <w:rPr>
          <w:rFonts w:ascii="Arial" w:hAnsi="Arial" w:cs="Arial"/>
          <w:sz w:val="24"/>
          <w:szCs w:val="28"/>
        </w:rPr>
        <w:t xml:space="preserve"> ihn nicht unnötig in die Länge. Nun hat die pädagogische Fachkraft die Gelegenheit </w:t>
      </w:r>
      <w:r w:rsidR="00320BC9">
        <w:rPr>
          <w:rFonts w:ascii="Arial" w:hAnsi="Arial" w:cs="Arial"/>
          <w:sz w:val="24"/>
          <w:szCs w:val="28"/>
        </w:rPr>
        <w:t>euer</w:t>
      </w:r>
      <w:r>
        <w:rPr>
          <w:rFonts w:ascii="Arial" w:hAnsi="Arial" w:cs="Arial"/>
          <w:sz w:val="24"/>
          <w:szCs w:val="28"/>
        </w:rPr>
        <w:t xml:space="preserve"> Kind nach </w:t>
      </w:r>
      <w:r w:rsidR="00320BC9">
        <w:rPr>
          <w:rFonts w:ascii="Arial" w:hAnsi="Arial" w:cs="Arial"/>
          <w:sz w:val="24"/>
          <w:szCs w:val="28"/>
        </w:rPr>
        <w:t>eurem</w:t>
      </w:r>
      <w:r>
        <w:rPr>
          <w:rFonts w:ascii="Arial" w:hAnsi="Arial" w:cs="Arial"/>
          <w:sz w:val="24"/>
          <w:szCs w:val="28"/>
        </w:rPr>
        <w:t xml:space="preserve"> Weggang zu trösten und abzulenken. </w:t>
      </w:r>
    </w:p>
    <w:p w:rsidR="00BA57DA" w:rsidRDefault="00BA57DA" w:rsidP="00234387">
      <w:pPr>
        <w:rPr>
          <w:rFonts w:ascii="Arial" w:hAnsi="Arial" w:cs="Arial"/>
          <w:sz w:val="24"/>
          <w:szCs w:val="28"/>
        </w:rPr>
      </w:pPr>
      <w:r>
        <w:rPr>
          <w:rFonts w:ascii="Arial" w:hAnsi="Arial" w:cs="Arial"/>
          <w:sz w:val="24"/>
          <w:szCs w:val="28"/>
        </w:rPr>
        <w:t xml:space="preserve">Viele Eltern sind in den ersten Trennungstagen sehr traurig, ängstlich oder auch im Zweifel, ob sie die richtige Entscheidung getroffen haben. Hier hilft </w:t>
      </w:r>
      <w:r w:rsidR="00320BC9">
        <w:rPr>
          <w:rFonts w:ascii="Arial" w:hAnsi="Arial" w:cs="Arial"/>
          <w:sz w:val="24"/>
          <w:szCs w:val="28"/>
        </w:rPr>
        <w:t>euch</w:t>
      </w:r>
      <w:r>
        <w:rPr>
          <w:rFonts w:ascii="Arial" w:hAnsi="Arial" w:cs="Arial"/>
          <w:sz w:val="24"/>
          <w:szCs w:val="28"/>
        </w:rPr>
        <w:t xml:space="preserve"> sicherlich ein Gespräch mit den Fachkräften, der Leitung oder mit anderen Eltern, die ähnliche Erfahrungen haben. Wenn </w:t>
      </w:r>
      <w:r w:rsidR="00320BC9">
        <w:rPr>
          <w:rFonts w:ascii="Arial" w:hAnsi="Arial" w:cs="Arial"/>
          <w:sz w:val="24"/>
          <w:szCs w:val="28"/>
        </w:rPr>
        <w:t>ihr</w:t>
      </w:r>
      <w:r>
        <w:rPr>
          <w:rFonts w:ascii="Arial" w:hAnsi="Arial" w:cs="Arial"/>
          <w:sz w:val="24"/>
          <w:szCs w:val="28"/>
        </w:rPr>
        <w:t xml:space="preserve"> selbst eine positive Einstellung zur Erzieh</w:t>
      </w:r>
      <w:r w:rsidR="006326C8">
        <w:rPr>
          <w:rFonts w:ascii="Arial" w:hAnsi="Arial" w:cs="Arial"/>
          <w:sz w:val="24"/>
          <w:szCs w:val="28"/>
        </w:rPr>
        <w:t>erin und zur gesamten Kita habt</w:t>
      </w:r>
      <w:r>
        <w:rPr>
          <w:rFonts w:ascii="Arial" w:hAnsi="Arial" w:cs="Arial"/>
          <w:sz w:val="24"/>
          <w:szCs w:val="28"/>
        </w:rPr>
        <w:t xml:space="preserve">, wird </w:t>
      </w:r>
      <w:r w:rsidR="00320BC9">
        <w:rPr>
          <w:rFonts w:ascii="Arial" w:hAnsi="Arial" w:cs="Arial"/>
          <w:sz w:val="24"/>
          <w:szCs w:val="28"/>
        </w:rPr>
        <w:t>euer</w:t>
      </w:r>
      <w:r>
        <w:rPr>
          <w:rFonts w:ascii="Arial" w:hAnsi="Arial" w:cs="Arial"/>
          <w:sz w:val="24"/>
          <w:szCs w:val="28"/>
        </w:rPr>
        <w:t xml:space="preserve"> Kind diese sicherlich übernehmen. </w:t>
      </w:r>
    </w:p>
    <w:p w:rsidR="00BA57DA" w:rsidRDefault="00BA57DA" w:rsidP="00234387">
      <w:pPr>
        <w:rPr>
          <w:rFonts w:ascii="Arial" w:hAnsi="Arial" w:cs="Arial"/>
          <w:sz w:val="24"/>
          <w:szCs w:val="28"/>
        </w:rPr>
      </w:pPr>
    </w:p>
    <w:p w:rsidR="00BA57DA" w:rsidRDefault="00BA57DA" w:rsidP="00234387">
      <w:pPr>
        <w:rPr>
          <w:rFonts w:ascii="Arial" w:hAnsi="Arial" w:cs="Arial"/>
          <w:sz w:val="24"/>
          <w:szCs w:val="28"/>
        </w:rPr>
      </w:pPr>
      <w:r>
        <w:rPr>
          <w:rFonts w:ascii="Arial" w:hAnsi="Arial" w:cs="Arial"/>
          <w:sz w:val="24"/>
          <w:szCs w:val="28"/>
        </w:rPr>
        <w:t xml:space="preserve">Bitte </w:t>
      </w:r>
      <w:r w:rsidR="00320BC9">
        <w:rPr>
          <w:rFonts w:ascii="Arial" w:hAnsi="Arial" w:cs="Arial"/>
          <w:sz w:val="24"/>
          <w:szCs w:val="28"/>
        </w:rPr>
        <w:t>achtet</w:t>
      </w:r>
      <w:r>
        <w:rPr>
          <w:rFonts w:ascii="Arial" w:hAnsi="Arial" w:cs="Arial"/>
          <w:sz w:val="24"/>
          <w:szCs w:val="28"/>
        </w:rPr>
        <w:t xml:space="preserve"> darauf, in den ersten Tagen und Wochen </w:t>
      </w:r>
      <w:r w:rsidR="006326C8">
        <w:rPr>
          <w:rFonts w:ascii="Arial" w:hAnsi="Arial" w:cs="Arial"/>
          <w:sz w:val="24"/>
          <w:szCs w:val="28"/>
        </w:rPr>
        <w:t xml:space="preserve">besonders gut </w:t>
      </w:r>
      <w:bookmarkStart w:id="0" w:name="_GoBack"/>
      <w:bookmarkEnd w:id="0"/>
      <w:r>
        <w:rPr>
          <w:rFonts w:ascii="Arial" w:hAnsi="Arial" w:cs="Arial"/>
          <w:sz w:val="24"/>
          <w:szCs w:val="28"/>
        </w:rPr>
        <w:t xml:space="preserve">erreichbar zu sein. Bei Problemen kann das pädagogische Personal </w:t>
      </w:r>
      <w:r w:rsidR="00320BC9">
        <w:rPr>
          <w:rFonts w:ascii="Arial" w:hAnsi="Arial" w:cs="Arial"/>
          <w:sz w:val="24"/>
          <w:szCs w:val="28"/>
        </w:rPr>
        <w:t>euch</w:t>
      </w:r>
      <w:r>
        <w:rPr>
          <w:rFonts w:ascii="Arial" w:hAnsi="Arial" w:cs="Arial"/>
          <w:sz w:val="24"/>
          <w:szCs w:val="28"/>
        </w:rPr>
        <w:t xml:space="preserve"> so sofort hinzuziehen. </w:t>
      </w:r>
    </w:p>
    <w:p w:rsidR="00BA57DA" w:rsidRDefault="00BA57DA" w:rsidP="00234387">
      <w:pPr>
        <w:rPr>
          <w:rFonts w:ascii="Arial" w:hAnsi="Arial" w:cs="Arial"/>
          <w:sz w:val="24"/>
          <w:szCs w:val="28"/>
        </w:rPr>
      </w:pPr>
    </w:p>
    <w:p w:rsidR="00BA57DA" w:rsidRDefault="00320BC9" w:rsidP="00234387">
      <w:pPr>
        <w:rPr>
          <w:rFonts w:ascii="Arial" w:hAnsi="Arial" w:cs="Arial"/>
          <w:sz w:val="24"/>
          <w:szCs w:val="28"/>
        </w:rPr>
      </w:pPr>
      <w:r>
        <w:rPr>
          <w:rFonts w:ascii="Arial" w:hAnsi="Arial" w:cs="Arial"/>
          <w:sz w:val="24"/>
          <w:szCs w:val="28"/>
        </w:rPr>
        <w:t>Wir</w:t>
      </w:r>
      <w:r w:rsidR="00BA57DA">
        <w:rPr>
          <w:rFonts w:ascii="Arial" w:hAnsi="Arial" w:cs="Arial"/>
          <w:sz w:val="24"/>
          <w:szCs w:val="28"/>
        </w:rPr>
        <w:t xml:space="preserve"> danken </w:t>
      </w:r>
      <w:r>
        <w:rPr>
          <w:rFonts w:ascii="Arial" w:hAnsi="Arial" w:cs="Arial"/>
          <w:sz w:val="24"/>
          <w:szCs w:val="28"/>
        </w:rPr>
        <w:t>euch für euer</w:t>
      </w:r>
      <w:r w:rsidR="00BA57DA">
        <w:rPr>
          <w:rFonts w:ascii="Arial" w:hAnsi="Arial" w:cs="Arial"/>
          <w:sz w:val="24"/>
          <w:szCs w:val="28"/>
        </w:rPr>
        <w:t xml:space="preserve"> Vertrauen und freuen uns auf</w:t>
      </w:r>
      <w:r>
        <w:rPr>
          <w:rFonts w:ascii="Arial" w:hAnsi="Arial" w:cs="Arial"/>
          <w:sz w:val="24"/>
          <w:szCs w:val="28"/>
        </w:rPr>
        <w:t xml:space="preserve"> euch</w:t>
      </w:r>
      <w:r w:rsidR="00BA57DA">
        <w:rPr>
          <w:rFonts w:ascii="Arial" w:hAnsi="Arial" w:cs="Arial"/>
          <w:sz w:val="24"/>
          <w:szCs w:val="28"/>
        </w:rPr>
        <w:t xml:space="preserve">, </w:t>
      </w:r>
      <w:r>
        <w:rPr>
          <w:rFonts w:ascii="Arial" w:hAnsi="Arial" w:cs="Arial"/>
          <w:sz w:val="24"/>
          <w:szCs w:val="28"/>
        </w:rPr>
        <w:t>eure</w:t>
      </w:r>
      <w:r w:rsidR="00BA57DA">
        <w:rPr>
          <w:rFonts w:ascii="Arial" w:hAnsi="Arial" w:cs="Arial"/>
          <w:sz w:val="24"/>
          <w:szCs w:val="28"/>
        </w:rPr>
        <w:t xml:space="preserve"> Kinder und auf eine gute Zusammenarbeit. </w:t>
      </w:r>
    </w:p>
    <w:p w:rsidR="00BA57DA" w:rsidRDefault="00BA57DA" w:rsidP="00234387">
      <w:pPr>
        <w:rPr>
          <w:rFonts w:ascii="Arial" w:hAnsi="Arial" w:cs="Arial"/>
          <w:sz w:val="24"/>
          <w:szCs w:val="28"/>
        </w:rPr>
      </w:pPr>
    </w:p>
    <w:p w:rsidR="001014A6" w:rsidRDefault="001014A6" w:rsidP="00234387">
      <w:pPr>
        <w:rPr>
          <w:rFonts w:ascii="Arial" w:hAnsi="Arial" w:cs="Arial"/>
          <w:sz w:val="24"/>
          <w:szCs w:val="28"/>
        </w:rPr>
      </w:pPr>
      <w:r>
        <w:rPr>
          <w:rFonts w:ascii="Arial" w:hAnsi="Arial" w:cs="Arial"/>
          <w:sz w:val="24"/>
          <w:szCs w:val="28"/>
        </w:rPr>
        <w:t xml:space="preserve">Herzliche Grüße </w:t>
      </w:r>
    </w:p>
    <w:p w:rsidR="00BA57DA" w:rsidRPr="00234387" w:rsidRDefault="00320BC9" w:rsidP="00234387">
      <w:pPr>
        <w:rPr>
          <w:rFonts w:ascii="Arial" w:hAnsi="Arial" w:cs="Arial"/>
          <w:sz w:val="24"/>
          <w:szCs w:val="28"/>
        </w:rPr>
      </w:pPr>
      <w:r>
        <w:rPr>
          <w:rFonts w:ascii="Arial" w:hAnsi="Arial" w:cs="Arial"/>
          <w:sz w:val="24"/>
          <w:szCs w:val="28"/>
        </w:rPr>
        <w:t>Euer</w:t>
      </w:r>
      <w:r w:rsidR="00BA57DA">
        <w:rPr>
          <w:rFonts w:ascii="Arial" w:hAnsi="Arial" w:cs="Arial"/>
          <w:sz w:val="24"/>
          <w:szCs w:val="28"/>
        </w:rPr>
        <w:t xml:space="preserve"> Löwenzähnchen-Team </w:t>
      </w:r>
    </w:p>
    <w:p w:rsidR="00234387" w:rsidRPr="00234387" w:rsidRDefault="00234387" w:rsidP="00234387"/>
    <w:p w:rsidR="00A030D7" w:rsidRDefault="00320BC9">
      <w:r w:rsidRPr="001014A6">
        <w:rPr>
          <w:rFonts w:ascii="Arial" w:hAnsi="Arial" w:cs="Arial"/>
          <w:noProof/>
          <w:sz w:val="24"/>
          <w:szCs w:val="28"/>
          <w:lang w:eastAsia="de-DE"/>
        </w:rPr>
        <w:drawing>
          <wp:anchor distT="0" distB="0" distL="114300" distR="114300" simplePos="0" relativeHeight="251661312" behindDoc="0" locked="0" layoutInCell="1" allowOverlap="1" wp14:anchorId="4F747DCE" wp14:editId="430B354E">
            <wp:simplePos x="0" y="0"/>
            <wp:positionH relativeFrom="column">
              <wp:posOffset>4899660</wp:posOffset>
            </wp:positionH>
            <wp:positionV relativeFrom="paragraph">
              <wp:posOffset>1132205</wp:posOffset>
            </wp:positionV>
            <wp:extent cx="990600" cy="1002030"/>
            <wp:effectExtent l="0" t="0" r="0" b="7620"/>
            <wp:wrapThrough wrapText="bothSides">
              <wp:wrapPolygon edited="0">
                <wp:start x="0" y="0"/>
                <wp:lineTo x="0" y="21354"/>
                <wp:lineTo x="21185" y="21354"/>
                <wp:lineTo x="21185" y="0"/>
                <wp:lineTo x="0" y="0"/>
              </wp:wrapPolygon>
            </wp:wrapThrough>
            <wp:docPr id="2" name="Grafik 2" descr="C:\Users\KitaGym\Documents\Allgemein; Organisatorisch; Listen\Logos; Vorlagen\Löwenzähnch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aGym\Documents\Allgemein; Organisatorisch; Listen\Logos; Vorlagen\Löwenzähnche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030D7" w:rsidSect="00234387">
      <w:headerReference w:type="default" r:id="rId7"/>
      <w:pgSz w:w="11906" w:h="16838"/>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AD" w:rsidRDefault="00AC72AD" w:rsidP="00993213">
      <w:pPr>
        <w:spacing w:after="0" w:line="240" w:lineRule="auto"/>
      </w:pPr>
      <w:r>
        <w:separator/>
      </w:r>
    </w:p>
  </w:endnote>
  <w:endnote w:type="continuationSeparator" w:id="0">
    <w:p w:rsidR="00AC72AD" w:rsidRDefault="00AC72AD" w:rsidP="0099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AD" w:rsidRDefault="00AC72AD" w:rsidP="00993213">
      <w:pPr>
        <w:spacing w:after="0" w:line="240" w:lineRule="auto"/>
      </w:pPr>
      <w:r>
        <w:separator/>
      </w:r>
    </w:p>
  </w:footnote>
  <w:footnote w:type="continuationSeparator" w:id="0">
    <w:p w:rsidR="00AC72AD" w:rsidRDefault="00AC72AD" w:rsidP="00993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213" w:rsidRDefault="00993213">
    <w:pPr>
      <w:pStyle w:val="Kopfzeile"/>
    </w:pPr>
    <w:r>
      <w:rPr>
        <w:noProof/>
        <w:lang w:eastAsia="de-DE"/>
      </w:rPr>
      <w:drawing>
        <wp:inline distT="0" distB="0" distL="0" distR="0" wp14:anchorId="6CE7B682">
          <wp:extent cx="6773545" cy="1341120"/>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3545" cy="134112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E8"/>
    <w:rsid w:val="00094C67"/>
    <w:rsid w:val="001014A6"/>
    <w:rsid w:val="00137806"/>
    <w:rsid w:val="001927FF"/>
    <w:rsid w:val="002168DB"/>
    <w:rsid w:val="00234387"/>
    <w:rsid w:val="00320BC9"/>
    <w:rsid w:val="004E2DE8"/>
    <w:rsid w:val="00612D43"/>
    <w:rsid w:val="006326C8"/>
    <w:rsid w:val="00722250"/>
    <w:rsid w:val="00936A48"/>
    <w:rsid w:val="00993213"/>
    <w:rsid w:val="00A030D7"/>
    <w:rsid w:val="00AC72AD"/>
    <w:rsid w:val="00BA57DA"/>
    <w:rsid w:val="00D0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3F08"/>
  <w15:chartTrackingRefBased/>
  <w15:docId w15:val="{2E84A119-55DC-4EE6-ABDB-6FA2E246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4387"/>
    <w:rPr>
      <w:color w:val="0563C1" w:themeColor="hyperlink"/>
      <w:u w:val="single"/>
    </w:rPr>
  </w:style>
  <w:style w:type="paragraph" w:styleId="Kopfzeile">
    <w:name w:val="header"/>
    <w:basedOn w:val="Standard"/>
    <w:link w:val="KopfzeileZchn"/>
    <w:uiPriority w:val="99"/>
    <w:unhideWhenUsed/>
    <w:rsid w:val="00993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3213"/>
  </w:style>
  <w:style w:type="paragraph" w:styleId="Fuzeile">
    <w:name w:val="footer"/>
    <w:basedOn w:val="Standard"/>
    <w:link w:val="FuzeileZchn"/>
    <w:uiPriority w:val="99"/>
    <w:unhideWhenUsed/>
    <w:rsid w:val="00993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KitaGym</dc:creator>
  <cp:keywords/>
  <dc:description/>
  <cp:lastModifiedBy>Carina</cp:lastModifiedBy>
  <cp:revision>10</cp:revision>
  <dcterms:created xsi:type="dcterms:W3CDTF">2020-12-16T08:25:00Z</dcterms:created>
  <dcterms:modified xsi:type="dcterms:W3CDTF">2023-03-08T22:31:00Z</dcterms:modified>
</cp:coreProperties>
</file>